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131CF" w:rsidRDefault="00EC75B5">
      <w:r>
        <w:rPr>
          <w:noProof/>
          <w:color w:val="0000FF"/>
        </w:rPr>
        <w:drawing>
          <wp:inline distT="0" distB="0" distL="0" distR="0" wp14:anchorId="739F3ABF" wp14:editId="5FC32FA2">
            <wp:extent cx="4933950" cy="4457700"/>
            <wp:effectExtent l="0" t="0" r="0" b="0"/>
            <wp:docPr id="2" name="irc_mi" descr="Image result for kant and the capacities of the rational mind">
              <a:hlinkClick xmlns:a="http://schemas.openxmlformats.org/drawingml/2006/main" r:id="rId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Image result for kant and the capacities of the rational mind">
                      <a:hlinkClick r:id="rId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33950" cy="445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  <w:r w:rsidR="00964145">
        <w:t>Immanuel Kant’s Capacities of the Rational Mind</w:t>
      </w:r>
    </w:p>
    <w:sectPr w:rsidR="000131C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4145"/>
    <w:rsid w:val="00002798"/>
    <w:rsid w:val="000131CF"/>
    <w:rsid w:val="001F2548"/>
    <w:rsid w:val="00710BA0"/>
    <w:rsid w:val="00964145"/>
    <w:rsid w:val="00D119A3"/>
    <w:rsid w:val="00EC75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422113"/>
  <w15:chartTrackingRefBased/>
  <w15:docId w15:val="{2646A833-FBC2-460F-953F-E7617E370B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hyperlink" Target="http://www.google.com/url?sa=i&amp;rct=j&amp;q=&amp;esrc=s&amp;source=images&amp;cd=&amp;cad=rja&amp;uact=8&amp;ved=0ahUKEwiA_ujw1P3WAhXjh1QKHZCcC2IQjRwIBw&amp;url=http://emp.byui.edu/MERRILLB/PHIL110_OL/Lesson%206.htm&amp;psig=AOvVaw0Qb5gnVlQyj6LTXGUi7LcH&amp;ust=150853567546974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</Words>
  <Characters>42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Cross, Tom</dc:creator>
  <cp:keywords/>
  <dc:description/>
  <cp:lastModifiedBy>Cross, Tom</cp:lastModifiedBy>
  <cp:revision>2</cp:revision>
  <dcterms:created xsi:type="dcterms:W3CDTF">2017-10-19T21:48:00Z</dcterms:created>
  <dcterms:modified xsi:type="dcterms:W3CDTF">2017-10-19T21:48:00Z</dcterms:modified>
</cp:coreProperties>
</file>